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1A65" w14:textId="77777777" w:rsidR="009C44AB" w:rsidRDefault="00E03F7A">
      <w:pPr>
        <w:spacing w:after="0"/>
        <w:jc w:val="right"/>
      </w:pPr>
      <w:r>
        <w:rPr>
          <w:noProof/>
        </w:rPr>
        <w:drawing>
          <wp:inline distT="0" distB="0" distL="0" distR="0" wp14:anchorId="008ACE5B" wp14:editId="681B1D3F">
            <wp:extent cx="5760720" cy="71437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9948E00" w14:textId="77777777" w:rsidR="009C44AB" w:rsidRDefault="00E03F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BFA579B" w14:textId="3F46F2F7" w:rsidR="009C44AB" w:rsidRDefault="00E03F7A" w:rsidP="00294C7B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FFA34F" w14:textId="5877FC57" w:rsidR="009C44AB" w:rsidRPr="00287BEB" w:rsidRDefault="00E03F7A">
      <w:pPr>
        <w:spacing w:after="0"/>
        <w:ind w:right="55"/>
        <w:jc w:val="center"/>
      </w:pPr>
      <w:r w:rsidRPr="00287BEB">
        <w:rPr>
          <w:rFonts w:eastAsia="Times New Roman"/>
          <w:b/>
          <w:sz w:val="28"/>
        </w:rPr>
        <w:t>Eksamensreglement skriftlig eksamen</w:t>
      </w:r>
      <w:r w:rsidR="00294C7B">
        <w:rPr>
          <w:rFonts w:eastAsia="Times New Roman"/>
          <w:b/>
          <w:sz w:val="28"/>
        </w:rPr>
        <w:t xml:space="preserve"> grunnskole</w:t>
      </w:r>
      <w:r w:rsidRPr="00287BEB">
        <w:rPr>
          <w:rFonts w:eastAsia="Times New Roman"/>
          <w:b/>
          <w:sz w:val="28"/>
        </w:rPr>
        <w:t xml:space="preserve"> </w:t>
      </w:r>
      <w:r w:rsidR="00294C7B">
        <w:rPr>
          <w:rFonts w:eastAsia="Times New Roman"/>
          <w:b/>
          <w:sz w:val="28"/>
        </w:rPr>
        <w:t>- Hemnes</w:t>
      </w:r>
      <w:r w:rsidRPr="00287BEB">
        <w:rPr>
          <w:rFonts w:eastAsia="Times New Roman"/>
          <w:b/>
          <w:sz w:val="28"/>
        </w:rPr>
        <w:t xml:space="preserve"> </w:t>
      </w:r>
      <w:r w:rsidR="00294C7B">
        <w:rPr>
          <w:rFonts w:eastAsia="Times New Roman"/>
          <w:b/>
          <w:sz w:val="28"/>
        </w:rPr>
        <w:t>kommune</w:t>
      </w:r>
      <w:r w:rsidRPr="00287BEB">
        <w:rPr>
          <w:rFonts w:eastAsia="Times New Roman"/>
          <w:b/>
          <w:sz w:val="28"/>
        </w:rPr>
        <w:t xml:space="preserve"> </w:t>
      </w:r>
    </w:p>
    <w:p w14:paraId="3328EAE9" w14:textId="77777777" w:rsidR="009C44AB" w:rsidRPr="00287BEB" w:rsidRDefault="00E03F7A">
      <w:pPr>
        <w:spacing w:after="0"/>
        <w:ind w:left="21"/>
        <w:jc w:val="center"/>
      </w:pPr>
      <w:r w:rsidRPr="00287BEB">
        <w:rPr>
          <w:rFonts w:eastAsia="Times New Roman"/>
          <w:b/>
          <w:sz w:val="28"/>
        </w:rPr>
        <w:t xml:space="preserve"> </w:t>
      </w:r>
    </w:p>
    <w:p w14:paraId="43C8C4FC" w14:textId="77777777" w:rsidR="009C44AB" w:rsidRPr="00287BEB" w:rsidRDefault="00E03F7A">
      <w:pPr>
        <w:spacing w:after="0"/>
      </w:pPr>
      <w:r w:rsidRPr="00287BEB">
        <w:rPr>
          <w:rFonts w:eastAsia="Times New Roman"/>
          <w:sz w:val="20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9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458"/>
        <w:gridCol w:w="6606"/>
      </w:tblGrid>
      <w:tr w:rsidR="009C44AB" w:rsidRPr="00287BEB" w14:paraId="2A67B7F8" w14:textId="77777777">
        <w:trPr>
          <w:trHeight w:val="516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D74F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>Oppmøte på eksamensdagen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AA6C" w14:textId="236F3995" w:rsidR="009C44AB" w:rsidRPr="00287BEB" w:rsidRDefault="00E03F7A">
            <w:r w:rsidRPr="00287BEB">
              <w:rPr>
                <w:rFonts w:eastAsia="Times New Roman"/>
              </w:rPr>
              <w:t>Elevene har oppmøte senest kl</w:t>
            </w:r>
            <w:r w:rsidR="009F2A6E">
              <w:rPr>
                <w:rFonts w:eastAsia="Times New Roman"/>
              </w:rPr>
              <w:t>.</w:t>
            </w:r>
            <w:r w:rsidRPr="00287BEB">
              <w:rPr>
                <w:rFonts w:eastAsia="Times New Roman"/>
              </w:rPr>
              <w:t xml:space="preserve"> 08:30. Eksamen starter kl</w:t>
            </w:r>
            <w:r w:rsidR="009F2A6E">
              <w:rPr>
                <w:rFonts w:eastAsia="Times New Roman"/>
              </w:rPr>
              <w:t>.</w:t>
            </w:r>
            <w:r w:rsidRPr="00287BEB">
              <w:rPr>
                <w:rFonts w:eastAsia="Times New Roman"/>
              </w:rPr>
              <w:t xml:space="preserve"> 09:00</w:t>
            </w:r>
            <w:r w:rsidR="002926EC">
              <w:rPr>
                <w:rFonts w:eastAsia="Times New Roman"/>
              </w:rPr>
              <w:t>.</w:t>
            </w:r>
            <w:r w:rsidR="002926EC">
              <w:rPr>
                <w:rFonts w:eastAsia="Times New Roman"/>
              </w:rPr>
              <w:br/>
            </w:r>
            <w:r w:rsidR="002926EC" w:rsidRPr="00287BEB">
              <w:rPr>
                <w:rFonts w:eastAsia="Times New Roman"/>
              </w:rPr>
              <w:t>Eleven setter seg på tilvist plass, og må ikke forlate den uten lov fra eksamensvaktene.</w:t>
            </w:r>
          </w:p>
        </w:tc>
      </w:tr>
      <w:tr w:rsidR="009C44AB" w:rsidRPr="00287BEB" w14:paraId="3028E5B7" w14:textId="77777777">
        <w:trPr>
          <w:trHeight w:val="264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371E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>Tid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4474" w14:textId="77777777" w:rsidR="009C44AB" w:rsidRPr="00287BEB" w:rsidRDefault="00E03F7A">
            <w:r w:rsidRPr="00287BEB">
              <w:rPr>
                <w:rFonts w:eastAsia="Times New Roman"/>
              </w:rPr>
              <w:t>Eleven får 5 klokketimer på å besvare eksamen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9C44AB" w:rsidRPr="00287BEB" w14:paraId="0E8017BA" w14:textId="77777777">
        <w:trPr>
          <w:trHeight w:val="1023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7393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>For sent oppmøte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9CED" w14:textId="77777777" w:rsidR="009C44AB" w:rsidRPr="00287BEB" w:rsidRDefault="00E03F7A">
            <w:r w:rsidRPr="00287BEB">
              <w:rPr>
                <w:rFonts w:eastAsia="Times New Roman"/>
              </w:rPr>
              <w:t xml:space="preserve">Elever som møter opp for sent til eksamen, men før kl. 10:00, må ta kontakt med rektor og før de får gjennomføre eksamen. Eleven får ikke kompensert for den tapte tiden. </w:t>
            </w:r>
            <w:r w:rsidRPr="00287BEB">
              <w:rPr>
                <w:rFonts w:eastAsia="Times New Roman"/>
                <w:b/>
              </w:rPr>
              <w:t>Elever som kommer etter kl. 10:00 får ikke avlegge eksamen.</w:t>
            </w:r>
            <w:r w:rsidRPr="00287BEB">
              <w:rPr>
                <w:rFonts w:eastAsia="Times New Roman"/>
              </w:rPr>
              <w:t xml:space="preserve"> </w:t>
            </w:r>
          </w:p>
        </w:tc>
      </w:tr>
      <w:tr w:rsidR="009C44AB" w:rsidRPr="00287BEB" w14:paraId="761A9298" w14:textId="77777777">
        <w:trPr>
          <w:trHeight w:val="768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F610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>Når kan elever tidligst forlate eksamen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A632" w14:textId="77777777" w:rsidR="009C44AB" w:rsidRPr="00287BEB" w:rsidRDefault="00E03F7A">
            <w:r w:rsidRPr="00287BEB">
              <w:rPr>
                <w:rFonts w:eastAsia="Times New Roman"/>
              </w:rPr>
              <w:t>Eleven kan ikke forlate eksamenslokalet før kl. 10:00. Du kan ikke forlate eksamenslokalet før du har fått beskjed om det fra en eksamensvakt.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9C44AB" w:rsidRPr="00287BEB" w14:paraId="7F03FD0C" w14:textId="77777777">
        <w:trPr>
          <w:trHeight w:val="1022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C787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 xml:space="preserve">Ro og orden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7F0E" w14:textId="77777777" w:rsidR="009C44AB" w:rsidRPr="00287BEB" w:rsidRDefault="00E03F7A">
            <w:r w:rsidRPr="00287BEB">
              <w:rPr>
                <w:rFonts w:eastAsia="Times New Roman"/>
              </w:rPr>
              <w:t xml:space="preserve">Det må være helt stille og rolig i eksamenslokalet under eksamenstiden. Det er ikke tillatt med kommunikasjon mellom elever. Alle spørsmål skal gå til eksamensvakt. Du oppnår kontakt med dem ved å rekke opp hånden. </w:t>
            </w:r>
          </w:p>
        </w:tc>
      </w:tr>
      <w:tr w:rsidR="009C44AB" w:rsidRPr="00287BEB" w14:paraId="2A4E28E2" w14:textId="77777777">
        <w:trPr>
          <w:trHeight w:val="1275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A1B4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>Utlevering av utstyr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6969" w14:textId="77777777" w:rsidR="009C44AB" w:rsidRPr="00287BEB" w:rsidRDefault="00E03F7A">
            <w:pPr>
              <w:spacing w:after="3" w:line="236" w:lineRule="auto"/>
            </w:pPr>
            <w:r w:rsidRPr="00287BEB">
              <w:rPr>
                <w:rFonts w:eastAsia="Times New Roman"/>
              </w:rPr>
              <w:t xml:space="preserve">Eleven vil få utdelt kandidatnummer og kladdepapir. Eksamen skal leveres digitalt i norsk og engelsk, på papir og digitalt i matematikk. </w:t>
            </w:r>
          </w:p>
          <w:p w14:paraId="69C78DA6" w14:textId="77777777" w:rsidR="009C44AB" w:rsidRPr="00287BEB" w:rsidRDefault="00E03F7A">
            <w:r w:rsidRPr="00287BEB">
              <w:rPr>
                <w:rFonts w:eastAsia="Times New Roman"/>
              </w:rPr>
              <w:t xml:space="preserve">Husk å merke alle ark og eksamensbesvarelser med kandidatnummer! </w:t>
            </w:r>
          </w:p>
          <w:p w14:paraId="27921576" w14:textId="77777777" w:rsidR="009C44AB" w:rsidRPr="00287BEB" w:rsidRDefault="00E03F7A">
            <w:r w:rsidRPr="00287BEB">
              <w:rPr>
                <w:rFonts w:eastAsia="Times New Roman"/>
              </w:rPr>
              <w:t>Alle kladdeark og eventuelle minnepenn må leveres inn. Kladdeark kan tidligst bli utlevert til kandidater etter forespørsel, dagen etter.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9C44AB" w:rsidRPr="00287BEB" w14:paraId="723101E7" w14:textId="77777777">
        <w:trPr>
          <w:trHeight w:val="1022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37DA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  <w:sz w:val="24"/>
              </w:rPr>
              <w:t xml:space="preserve"> Bruk av PC/digitale hjelpemidler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6031" w14:textId="77777777" w:rsidR="009C44AB" w:rsidRPr="00287BEB" w:rsidRDefault="00E03F7A">
            <w:r w:rsidRPr="00287BEB">
              <w:rPr>
                <w:rFonts w:eastAsia="Times New Roman"/>
              </w:rPr>
              <w:t xml:space="preserve">Elever skal bruke skolens PC som tidligere er utlevert av skolen til hver elev. Det skal ikke være oppkobling mot internett eller annet nettverk på PC-en under eksamen, med unntak for tillatte sider (se eget ark fra Hemnes kommune). 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9C44AB" w:rsidRPr="00287BEB" w14:paraId="6C7CE938" w14:textId="77777777">
        <w:trPr>
          <w:trHeight w:val="1022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ED68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  <w:sz w:val="24"/>
              </w:rPr>
              <w:t xml:space="preserve">Tillatte hjelpemidler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9D9A" w14:textId="77777777" w:rsidR="009C44AB" w:rsidRPr="00287BEB" w:rsidRDefault="00E03F7A">
            <w:r w:rsidRPr="00287BEB">
              <w:rPr>
                <w:rFonts w:eastAsia="Times New Roman"/>
              </w:rPr>
              <w:t xml:space="preserve">Det er tillatt å bruke medbrakte hjelpemidler på papir og eventuelt andre ikke digitale hjelpemidler. Det gjøres oppmerksom på at del 1 på eksamen i matematikk foregår uten hjelpemidler. Da kan du kun benytte skrivesaker, passer, linjal og vinkelmåler. </w:t>
            </w:r>
          </w:p>
        </w:tc>
      </w:tr>
      <w:tr w:rsidR="009C44AB" w:rsidRPr="00287BEB" w14:paraId="4DD2CBE6" w14:textId="77777777">
        <w:trPr>
          <w:trHeight w:val="1781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061A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  <w:sz w:val="24"/>
              </w:rPr>
              <w:t xml:space="preserve">Kommunikasjonsutstyr som ikke kan benyttes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D78E" w14:textId="77777777" w:rsidR="009C44AB" w:rsidRPr="00287BEB" w:rsidRDefault="00E03F7A">
            <w:pPr>
              <w:spacing w:after="2" w:line="237" w:lineRule="auto"/>
            </w:pPr>
            <w:r w:rsidRPr="00287BEB">
              <w:rPr>
                <w:rFonts w:eastAsia="Times New Roman"/>
              </w:rPr>
              <w:t xml:space="preserve">Det er ikke tillatt å bruke oversettelsesprogrammer, ha nettkontakt eller annen kommunikasjon. Mobiltelefoner, klokker som kan kobles til nett og evt. annet kommunikasjonsutstyr skal innleveres ved ankomst. Det er heller ikke tillatt å bruke noen form for hjelpemidler som skaper støy eller på annen måte forstyrrer andre.  </w:t>
            </w:r>
          </w:p>
          <w:p w14:paraId="142440B3" w14:textId="1DAFCD95" w:rsidR="009C44AB" w:rsidRPr="00287BEB" w:rsidRDefault="00E03F7A">
            <w:r w:rsidRPr="00287BEB">
              <w:rPr>
                <w:rFonts w:eastAsia="Times New Roman"/>
              </w:rPr>
              <w:t xml:space="preserve">Du kan ikke bruke </w:t>
            </w:r>
            <w:r w:rsidR="003D0099">
              <w:rPr>
                <w:rFonts w:eastAsia="Times New Roman"/>
              </w:rPr>
              <w:t xml:space="preserve">AI, </w:t>
            </w:r>
            <w:r w:rsidRPr="00287BEB">
              <w:rPr>
                <w:rFonts w:eastAsia="Times New Roman"/>
              </w:rPr>
              <w:t xml:space="preserve">automatisk tekstgenerator som chatbot eller tilsvarende teknologi. </w:t>
            </w:r>
          </w:p>
        </w:tc>
      </w:tr>
      <w:tr w:rsidR="009C44AB" w:rsidRPr="00287BEB" w14:paraId="1C2972B9" w14:textId="77777777">
        <w:trPr>
          <w:trHeight w:val="516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0B3A" w14:textId="77777777" w:rsidR="009C44AB" w:rsidRPr="00287BEB" w:rsidRDefault="00E03F7A">
            <w:pPr>
              <w:ind w:left="2"/>
            </w:pPr>
            <w:r w:rsidRPr="00287BEB">
              <w:rPr>
                <w:rFonts w:eastAsia="Times New Roman"/>
              </w:rPr>
              <w:t>Særskilt tilrettelegging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6D4A" w14:textId="77777777" w:rsidR="009C44AB" w:rsidRPr="00287BEB" w:rsidRDefault="00E03F7A">
            <w:r w:rsidRPr="00287BEB">
              <w:rPr>
                <w:rFonts w:eastAsia="Times New Roman"/>
              </w:rPr>
              <w:t>Elever som har søkt på forhånd kan innvilges særskilt tilrettelegging på eksamensdagen.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</w:tbl>
    <w:p w14:paraId="3850A2F1" w14:textId="77777777" w:rsidR="00BD3AFE" w:rsidRDefault="00BD3AFE">
      <w:pPr>
        <w:spacing w:after="0"/>
        <w:jc w:val="right"/>
        <w:rPr>
          <w:rFonts w:eastAsia="Times New Roman"/>
          <w:sz w:val="20"/>
        </w:rPr>
      </w:pPr>
    </w:p>
    <w:p w14:paraId="5BACCFB1" w14:textId="77777777" w:rsidR="00BD3AFE" w:rsidRDefault="00BD3AFE">
      <w:pPr>
        <w:spacing w:after="0"/>
        <w:jc w:val="right"/>
        <w:rPr>
          <w:rFonts w:eastAsia="Times New Roman"/>
          <w:sz w:val="20"/>
        </w:rPr>
      </w:pPr>
    </w:p>
    <w:p w14:paraId="5224521C" w14:textId="77777777" w:rsidR="00BD3AFE" w:rsidRDefault="00BD3AFE">
      <w:pPr>
        <w:spacing w:after="0"/>
        <w:jc w:val="right"/>
        <w:rPr>
          <w:rFonts w:eastAsia="Times New Roman"/>
          <w:sz w:val="20"/>
        </w:rPr>
      </w:pPr>
    </w:p>
    <w:p w14:paraId="76EC6D8D" w14:textId="3C8D0119" w:rsidR="00BD3AFE" w:rsidRDefault="00BD3AFE" w:rsidP="00BD3AFE">
      <w:pPr>
        <w:spacing w:after="0"/>
        <w:rPr>
          <w:rFonts w:eastAsia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086FE48B" wp14:editId="479F4E69">
            <wp:extent cx="5760720" cy="714375"/>
            <wp:effectExtent l="0" t="0" r="0" b="0"/>
            <wp:docPr id="296080840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22FD" w14:textId="77777777" w:rsidR="00BD3AFE" w:rsidRDefault="00BD3AFE">
      <w:pPr>
        <w:spacing w:after="0"/>
        <w:jc w:val="right"/>
        <w:rPr>
          <w:rFonts w:eastAsia="Times New Roman"/>
          <w:sz w:val="20"/>
        </w:rPr>
      </w:pPr>
    </w:p>
    <w:p w14:paraId="01CDDFEE" w14:textId="6733A24C" w:rsidR="009C44AB" w:rsidRPr="00287BEB" w:rsidRDefault="00E03F7A">
      <w:pPr>
        <w:spacing w:after="0"/>
        <w:jc w:val="right"/>
      </w:pPr>
      <w:r w:rsidRPr="00287BEB">
        <w:rPr>
          <w:rFonts w:eastAsia="Times New Roman"/>
          <w:sz w:val="20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2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2458"/>
        <w:gridCol w:w="6606"/>
      </w:tblGrid>
      <w:tr w:rsidR="00B534B4" w:rsidRPr="00287BEB" w14:paraId="5E6DC4BB" w14:textId="77777777">
        <w:trPr>
          <w:trHeight w:val="516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475E" w14:textId="46E726E0" w:rsidR="00B534B4" w:rsidRPr="00287BEB" w:rsidRDefault="00B534B4" w:rsidP="00B534B4">
            <w:r w:rsidRPr="00287BEB">
              <w:rPr>
                <w:rFonts w:eastAsia="Times New Roman"/>
              </w:rPr>
              <w:t>Hvis du ikke kan møte til eksamen på grunn av sykdom eller andre årsaker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AD93" w14:textId="2CCB4474" w:rsidR="00B534B4" w:rsidRPr="00287BEB" w:rsidRDefault="00B534B4" w:rsidP="00B534B4">
            <w:pPr>
              <w:rPr>
                <w:rFonts w:eastAsia="Times New Roman"/>
              </w:rPr>
            </w:pPr>
            <w:r w:rsidRPr="00287BEB">
              <w:rPr>
                <w:rFonts w:eastAsia="Times New Roman"/>
              </w:rPr>
              <w:t>Elever som blir syke eller ikke kan møte på eksamen, må varsle kontoret ved skolen så snart som mulig. For gyldig fravær kreves det legeerklæring.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B534B4" w:rsidRPr="00287BEB" w14:paraId="16DDA3EA" w14:textId="77777777">
        <w:trPr>
          <w:trHeight w:val="516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CCC1" w14:textId="0D0DF142" w:rsidR="00B534B4" w:rsidRPr="00287BEB" w:rsidRDefault="00B534B4" w:rsidP="00B534B4">
            <w:r w:rsidRPr="00287BEB">
              <w:rPr>
                <w:rFonts w:eastAsia="Times New Roman"/>
                <w:sz w:val="24"/>
              </w:rPr>
              <w:t xml:space="preserve">Hva er juks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CCBF" w14:textId="0412F279" w:rsidR="00B534B4" w:rsidRPr="00287BEB" w:rsidRDefault="00B534B4" w:rsidP="00B534B4">
            <w:pPr>
              <w:rPr>
                <w:rFonts w:eastAsia="Times New Roman"/>
              </w:rPr>
            </w:pPr>
            <w:r w:rsidRPr="00287BEB">
              <w:rPr>
                <w:rFonts w:eastAsia="Times New Roman"/>
              </w:rPr>
              <w:t xml:space="preserve">Å ta kontakt med andre elever i eksamensrommet, låne ting fra andre elever, stille spørsmål til andre elever eller opprette former for kommunikasjon med andre er ikke tillatt og regnes som juks. Det regnes også som juks å bruke andre hjelpemidler enn de som er tillatt. Det </w:t>
            </w:r>
            <w:r w:rsidR="002926EC" w:rsidRPr="00287BEB">
              <w:rPr>
                <w:rFonts w:eastAsia="Times New Roman"/>
              </w:rPr>
              <w:t>regnes som juks eller forsøk på juks hvis du svarer på henvendelse fra medelev.</w:t>
            </w:r>
          </w:p>
        </w:tc>
      </w:tr>
      <w:tr w:rsidR="00B534B4" w:rsidRPr="00287BEB" w14:paraId="7876CAD2" w14:textId="77777777">
        <w:trPr>
          <w:trHeight w:val="768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E5A7" w14:textId="77777777" w:rsidR="00B534B4" w:rsidRPr="00287BEB" w:rsidRDefault="00B534B4" w:rsidP="00B534B4">
            <w:pPr>
              <w:ind w:left="2"/>
            </w:pPr>
            <w:r w:rsidRPr="00287BEB">
              <w:rPr>
                <w:rFonts w:eastAsia="Times New Roman"/>
                <w:sz w:val="24"/>
              </w:rPr>
              <w:t xml:space="preserve">Konsekvenser ved juks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2CC8" w14:textId="77777777" w:rsidR="00B534B4" w:rsidRPr="00287BEB" w:rsidRDefault="00B534B4" w:rsidP="00B534B4">
            <w:r w:rsidRPr="00287BEB">
              <w:rPr>
                <w:rFonts w:eastAsia="Times New Roman"/>
              </w:rPr>
              <w:t>De som blir tatt i fusk eller forsøk på fusk vil få IV (ikke vurderingsgrunnlag) i standpunktkarakter i faget og de vil ikke få eksamenskarakter.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B534B4" w:rsidRPr="00287BEB" w14:paraId="06E70205" w14:textId="77777777">
        <w:trPr>
          <w:trHeight w:val="1274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D626" w14:textId="77777777" w:rsidR="00B534B4" w:rsidRPr="00287BEB" w:rsidRDefault="00B534B4" w:rsidP="00B534B4">
            <w:pPr>
              <w:ind w:left="2"/>
            </w:pPr>
            <w:r w:rsidRPr="00287BEB">
              <w:rPr>
                <w:rFonts w:eastAsia="Times New Roman"/>
                <w:sz w:val="24"/>
              </w:rPr>
              <w:t xml:space="preserve">Plagiat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2D06" w14:textId="77777777" w:rsidR="00B534B4" w:rsidRPr="00287BEB" w:rsidRDefault="00B534B4" w:rsidP="00B534B4">
            <w:pPr>
              <w:ind w:right="22"/>
            </w:pPr>
            <w:r w:rsidRPr="00287BEB">
              <w:rPr>
                <w:rFonts w:eastAsia="Times New Roman"/>
              </w:rPr>
              <w:t>Plagiat er å bruke andres tekster helt eller delvis uten å oppgi kilden. Når alle hjelpemidler er tillatt til eksamen, er det ikke plagiat å bruke kilder. Dersom kandidaten bruker kilder, skal disse oppgis på en etterrettelig måte. Dette er omtalt både i eksamensveiledningene og i informasjonsdelen til eksamensoppgaven.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B534B4" w:rsidRPr="00287BEB" w14:paraId="04154302" w14:textId="77777777">
        <w:trPr>
          <w:trHeight w:val="1023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3C8F" w14:textId="77777777" w:rsidR="00B534B4" w:rsidRPr="00287BEB" w:rsidRDefault="00B534B4" w:rsidP="00B534B4">
            <w:pPr>
              <w:ind w:left="2"/>
            </w:pPr>
            <w:r w:rsidRPr="00287BEB">
              <w:rPr>
                <w:rFonts w:eastAsia="Times New Roman"/>
                <w:sz w:val="24"/>
              </w:rPr>
              <w:t xml:space="preserve">Innlevering av besvarelse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1591" w14:textId="22786289" w:rsidR="00B534B4" w:rsidRPr="00287BEB" w:rsidRDefault="00B534B4" w:rsidP="00B534B4">
            <w:pPr>
              <w:ind w:right="48"/>
            </w:pPr>
            <w:r w:rsidRPr="00287BEB">
              <w:rPr>
                <w:rFonts w:eastAsia="Times New Roman"/>
              </w:rPr>
              <w:t xml:space="preserve">Når du er ferdig </w:t>
            </w:r>
            <w:r>
              <w:rPr>
                <w:rFonts w:eastAsia="Times New Roman"/>
              </w:rPr>
              <w:t xml:space="preserve">med </w:t>
            </w:r>
            <w:r w:rsidRPr="00287BEB">
              <w:rPr>
                <w:rFonts w:eastAsia="Times New Roman"/>
              </w:rPr>
              <w:t>eksamensbesvarelsen din, skal du gi signal om det til en eksamensvakt. Sitte rolig på plassen din til du får beskjed om at det er din tur til å levere besvarelsen. Du kan ikke forlate eksamenslokalet før du har fått beskjed om det fra en eksamensvakt.</w:t>
            </w:r>
            <w:r w:rsidRPr="00287BEB">
              <w:rPr>
                <w:rFonts w:eastAsia="Times New Roman"/>
                <w:sz w:val="24"/>
              </w:rPr>
              <w:t xml:space="preserve"> </w:t>
            </w:r>
          </w:p>
        </w:tc>
      </w:tr>
      <w:tr w:rsidR="00B534B4" w:rsidRPr="00287BEB" w14:paraId="19DACBAE" w14:textId="77777777">
        <w:trPr>
          <w:trHeight w:val="516"/>
        </w:trPr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4359" w14:textId="77777777" w:rsidR="00B534B4" w:rsidRPr="00287BEB" w:rsidRDefault="00B534B4" w:rsidP="00B534B4">
            <w:pPr>
              <w:ind w:left="2"/>
            </w:pPr>
            <w:r w:rsidRPr="00287BEB">
              <w:rPr>
                <w:rFonts w:eastAsia="Times New Roman"/>
              </w:rPr>
              <w:t xml:space="preserve">Lever eksamen anonymt </w:t>
            </w:r>
          </w:p>
        </w:tc>
        <w:tc>
          <w:tcPr>
            <w:tcW w:w="6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79D6" w14:textId="77777777" w:rsidR="00B534B4" w:rsidRPr="00287BEB" w:rsidRDefault="00B534B4" w:rsidP="00B534B4">
            <w:r w:rsidRPr="00287BEB">
              <w:rPr>
                <w:rFonts w:eastAsia="Times New Roman"/>
              </w:rPr>
              <w:t xml:space="preserve">Du skal ikke oppgi navnet ditt eller navnet på skolen i eksamensbesvarelsen. Kun kandidatnummer skal benyttes. </w:t>
            </w:r>
          </w:p>
        </w:tc>
      </w:tr>
    </w:tbl>
    <w:p w14:paraId="79C489E1" w14:textId="77777777" w:rsidR="009C44AB" w:rsidRPr="00287BEB" w:rsidRDefault="00E03F7A">
      <w:pPr>
        <w:spacing w:after="0"/>
      </w:pPr>
      <w:r w:rsidRPr="00287BEB">
        <w:rPr>
          <w:rFonts w:eastAsia="Times New Roman"/>
          <w:sz w:val="20"/>
        </w:rPr>
        <w:t xml:space="preserve"> </w:t>
      </w:r>
    </w:p>
    <w:p w14:paraId="03EA7B5F" w14:textId="77777777" w:rsidR="009C44AB" w:rsidRPr="00287BEB" w:rsidRDefault="00E03F7A">
      <w:pPr>
        <w:spacing w:after="0"/>
      </w:pPr>
      <w:r w:rsidRPr="00287BEB">
        <w:rPr>
          <w:rFonts w:eastAsia="Times New Roman"/>
        </w:rPr>
        <w:t xml:space="preserve"> </w:t>
      </w:r>
    </w:p>
    <w:p w14:paraId="558B9E16" w14:textId="77777777" w:rsidR="009C44AB" w:rsidRPr="00287BEB" w:rsidRDefault="00E03F7A">
      <w:pPr>
        <w:spacing w:after="0" w:line="248" w:lineRule="auto"/>
        <w:ind w:left="-5" w:hanging="10"/>
      </w:pPr>
      <w:r w:rsidRPr="00287BEB">
        <w:rPr>
          <w:rFonts w:eastAsia="Times New Roman"/>
        </w:rPr>
        <w:t xml:space="preserve">Eksamenskandidaten har et selvstendig ansvar for å sette seg inn i reglene for eksamen. Informasjon finner dere på </w:t>
      </w:r>
      <w:proofErr w:type="spellStart"/>
      <w:r w:rsidRPr="00287BEB">
        <w:rPr>
          <w:rFonts w:eastAsia="Times New Roman"/>
        </w:rPr>
        <w:t>Utdanningsdirektoratets</w:t>
      </w:r>
      <w:proofErr w:type="spellEnd"/>
      <w:r w:rsidRPr="00287BEB">
        <w:rPr>
          <w:rFonts w:eastAsia="Times New Roman"/>
        </w:rPr>
        <w:t xml:space="preserve"> nettsider om eksamen med følgene link: </w:t>
      </w:r>
    </w:p>
    <w:p w14:paraId="683CA322" w14:textId="77777777" w:rsidR="009C44AB" w:rsidRPr="00287BEB" w:rsidRDefault="00E03F7A">
      <w:pPr>
        <w:spacing w:after="0"/>
      </w:pPr>
      <w:hyperlink r:id="rId6" w:anchor="a110446">
        <w:r w:rsidRPr="00287BEB">
          <w:rPr>
            <w:rFonts w:eastAsia="Times New Roman"/>
            <w:color w:val="0000FF"/>
            <w:u w:val="single" w:color="0000FF"/>
          </w:rPr>
          <w:t>https://www.udir.no/eksamen</w:t>
        </w:r>
      </w:hyperlink>
      <w:hyperlink r:id="rId7" w:anchor="a110446">
        <w:r w:rsidRPr="00287BEB">
          <w:rPr>
            <w:rFonts w:eastAsia="Times New Roman"/>
            <w:color w:val="0000FF"/>
            <w:u w:val="single" w:color="0000FF"/>
          </w:rPr>
          <w:t>-</w:t>
        </w:r>
      </w:hyperlink>
      <w:hyperlink r:id="rId8" w:anchor="a110446">
        <w:r w:rsidRPr="00287BEB">
          <w:rPr>
            <w:rFonts w:eastAsia="Times New Roman"/>
            <w:color w:val="0000FF"/>
            <w:u w:val="single" w:color="0000FF"/>
          </w:rPr>
          <w:t>og</w:t>
        </w:r>
      </w:hyperlink>
      <w:hyperlink r:id="rId9" w:anchor="a110446">
        <w:r w:rsidRPr="00287BEB">
          <w:rPr>
            <w:rFonts w:eastAsia="Times New Roman"/>
            <w:color w:val="0000FF"/>
            <w:u w:val="single" w:color="0000FF"/>
          </w:rPr>
          <w:t>-</w:t>
        </w:r>
      </w:hyperlink>
      <w:hyperlink r:id="rId10" w:anchor="a110446">
        <w:r w:rsidRPr="00287BEB">
          <w:rPr>
            <w:rFonts w:eastAsia="Times New Roman"/>
            <w:color w:val="0000FF"/>
            <w:u w:val="single" w:color="0000FF"/>
          </w:rPr>
          <w:t>prover/eksamen/forberede</w:t>
        </w:r>
      </w:hyperlink>
      <w:hyperlink r:id="rId11" w:anchor="a110446">
        <w:r w:rsidRPr="00287BEB">
          <w:rPr>
            <w:rFonts w:eastAsia="Times New Roman"/>
            <w:color w:val="0000FF"/>
            <w:u w:val="single" w:color="0000FF"/>
          </w:rPr>
          <w:t>-</w:t>
        </w:r>
      </w:hyperlink>
      <w:hyperlink r:id="rId12" w:anchor="a110446">
        <w:r w:rsidRPr="00287BEB">
          <w:rPr>
            <w:rFonts w:eastAsia="Times New Roman"/>
            <w:color w:val="0000FF"/>
            <w:u w:val="single" w:color="0000FF"/>
          </w:rPr>
          <w:t>og</w:t>
        </w:r>
      </w:hyperlink>
      <w:hyperlink r:id="rId13" w:anchor="a110446">
        <w:r w:rsidRPr="00287BEB">
          <w:rPr>
            <w:rFonts w:eastAsia="Times New Roman"/>
            <w:color w:val="0000FF"/>
            <w:u w:val="single" w:color="0000FF"/>
          </w:rPr>
          <w:t>-</w:t>
        </w:r>
      </w:hyperlink>
      <w:hyperlink r:id="rId14" w:anchor="a110446">
        <w:r w:rsidRPr="00287BEB">
          <w:rPr>
            <w:rFonts w:eastAsia="Times New Roman"/>
            <w:color w:val="0000FF"/>
            <w:u w:val="single" w:color="0000FF"/>
          </w:rPr>
          <w:t>ta</w:t>
        </w:r>
      </w:hyperlink>
      <w:hyperlink r:id="rId15" w:anchor="a110446">
        <w:r w:rsidRPr="00287BEB">
          <w:rPr>
            <w:rFonts w:eastAsia="Times New Roman"/>
            <w:color w:val="0000FF"/>
            <w:u w:val="single" w:color="0000FF"/>
          </w:rPr>
          <w:t>-</w:t>
        </w:r>
      </w:hyperlink>
      <w:hyperlink r:id="rId16" w:anchor="a110446">
        <w:r w:rsidRPr="00287BEB">
          <w:rPr>
            <w:rFonts w:eastAsia="Times New Roman"/>
            <w:color w:val="0000FF"/>
            <w:u w:val="single" w:color="0000FF"/>
          </w:rPr>
          <w:t>eksamen/#a110446</w:t>
        </w:r>
      </w:hyperlink>
      <w:hyperlink r:id="rId17" w:anchor="a110446">
        <w:r w:rsidRPr="00287BEB">
          <w:rPr>
            <w:rFonts w:eastAsia="Times New Roman"/>
          </w:rPr>
          <w:t xml:space="preserve"> </w:t>
        </w:r>
      </w:hyperlink>
    </w:p>
    <w:p w14:paraId="794B33D4" w14:textId="77777777" w:rsidR="009C44AB" w:rsidRPr="00287BEB" w:rsidRDefault="00E03F7A">
      <w:pPr>
        <w:spacing w:after="0"/>
      </w:pPr>
      <w:r w:rsidRPr="00287BEB">
        <w:rPr>
          <w:rFonts w:eastAsia="Times New Roman"/>
        </w:rPr>
        <w:t xml:space="preserve"> </w:t>
      </w:r>
    </w:p>
    <w:p w14:paraId="55103C1B" w14:textId="77777777" w:rsidR="009C44AB" w:rsidRPr="00287BEB" w:rsidRDefault="00E03F7A">
      <w:pPr>
        <w:spacing w:after="0"/>
      </w:pPr>
      <w:r w:rsidRPr="00287BEB">
        <w:rPr>
          <w:rFonts w:eastAsia="Times New Roman"/>
        </w:rPr>
        <w:t xml:space="preserve"> </w:t>
      </w:r>
    </w:p>
    <w:p w14:paraId="6ADECDD2" w14:textId="274A8824" w:rsidR="009C44AB" w:rsidRPr="00287BEB" w:rsidRDefault="00E03F7A">
      <w:pPr>
        <w:spacing w:after="0" w:line="248" w:lineRule="auto"/>
        <w:ind w:left="-5" w:hanging="10"/>
        <w:rPr>
          <w:rFonts w:eastAsia="Times New Roman"/>
        </w:rPr>
      </w:pPr>
      <w:r w:rsidRPr="00287BEB">
        <w:rPr>
          <w:rFonts w:eastAsia="Times New Roman"/>
        </w:rPr>
        <w:t>Lykke til med eksamen</w:t>
      </w:r>
      <w:r w:rsidR="00287BEB">
        <w:rPr>
          <w:rFonts w:eastAsia="Times New Roman"/>
        </w:rPr>
        <w:t>!</w:t>
      </w:r>
    </w:p>
    <w:p w14:paraId="7727D54E" w14:textId="2D8D0B2F" w:rsidR="007330E4" w:rsidRPr="00775CDE" w:rsidRDefault="007330E4" w:rsidP="00775CDE">
      <w:pPr>
        <w:spacing w:line="278" w:lineRule="auto"/>
        <w:rPr>
          <w:rFonts w:eastAsia="Times New Roman"/>
        </w:rPr>
      </w:pPr>
    </w:p>
    <w:sectPr w:rsidR="007330E4" w:rsidRPr="00775CDE">
      <w:pgSz w:w="11906" w:h="16838"/>
      <w:pgMar w:top="708" w:right="1367" w:bottom="166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9E9"/>
    <w:multiLevelType w:val="multilevel"/>
    <w:tmpl w:val="8D46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C7599"/>
    <w:multiLevelType w:val="multilevel"/>
    <w:tmpl w:val="84DE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D47FD"/>
    <w:multiLevelType w:val="multilevel"/>
    <w:tmpl w:val="FAE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A655B"/>
    <w:multiLevelType w:val="multilevel"/>
    <w:tmpl w:val="1D88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B3F0D"/>
    <w:multiLevelType w:val="multilevel"/>
    <w:tmpl w:val="2EF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B00CC"/>
    <w:multiLevelType w:val="multilevel"/>
    <w:tmpl w:val="6B1C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55D7D"/>
    <w:multiLevelType w:val="multilevel"/>
    <w:tmpl w:val="9D58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AD038D"/>
    <w:multiLevelType w:val="multilevel"/>
    <w:tmpl w:val="CDDA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2907F2"/>
    <w:multiLevelType w:val="multilevel"/>
    <w:tmpl w:val="043E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E821A1"/>
    <w:multiLevelType w:val="multilevel"/>
    <w:tmpl w:val="C3FA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476808"/>
    <w:multiLevelType w:val="multilevel"/>
    <w:tmpl w:val="A062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C463B7"/>
    <w:multiLevelType w:val="multilevel"/>
    <w:tmpl w:val="5F88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5004C"/>
    <w:multiLevelType w:val="multilevel"/>
    <w:tmpl w:val="0388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266279"/>
    <w:multiLevelType w:val="multilevel"/>
    <w:tmpl w:val="F4CA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4363A"/>
    <w:multiLevelType w:val="multilevel"/>
    <w:tmpl w:val="0C78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816FBF"/>
    <w:multiLevelType w:val="multilevel"/>
    <w:tmpl w:val="70BC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5A639F"/>
    <w:multiLevelType w:val="multilevel"/>
    <w:tmpl w:val="1F66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F73402"/>
    <w:multiLevelType w:val="multilevel"/>
    <w:tmpl w:val="F3EE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AA6468"/>
    <w:multiLevelType w:val="multilevel"/>
    <w:tmpl w:val="494C5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AD442B"/>
    <w:multiLevelType w:val="multilevel"/>
    <w:tmpl w:val="E9002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633165">
    <w:abstractNumId w:val="16"/>
  </w:num>
  <w:num w:numId="2" w16cid:durableId="687831583">
    <w:abstractNumId w:val="17"/>
  </w:num>
  <w:num w:numId="3" w16cid:durableId="499584008">
    <w:abstractNumId w:val="15"/>
  </w:num>
  <w:num w:numId="4" w16cid:durableId="881794211">
    <w:abstractNumId w:val="8"/>
  </w:num>
  <w:num w:numId="5" w16cid:durableId="336151881">
    <w:abstractNumId w:val="13"/>
  </w:num>
  <w:num w:numId="6" w16cid:durableId="1927765695">
    <w:abstractNumId w:val="9"/>
  </w:num>
  <w:num w:numId="7" w16cid:durableId="732123315">
    <w:abstractNumId w:val="2"/>
  </w:num>
  <w:num w:numId="8" w16cid:durableId="442268058">
    <w:abstractNumId w:val="4"/>
  </w:num>
  <w:num w:numId="9" w16cid:durableId="1541939019">
    <w:abstractNumId w:val="18"/>
  </w:num>
  <w:num w:numId="10" w16cid:durableId="205413775">
    <w:abstractNumId w:val="6"/>
  </w:num>
  <w:num w:numId="11" w16cid:durableId="576087917">
    <w:abstractNumId w:val="1"/>
  </w:num>
  <w:num w:numId="12" w16cid:durableId="309749194">
    <w:abstractNumId w:val="3"/>
  </w:num>
  <w:num w:numId="13" w16cid:durableId="1989284843">
    <w:abstractNumId w:val="14"/>
  </w:num>
  <w:num w:numId="14" w16cid:durableId="1382167926">
    <w:abstractNumId w:val="12"/>
  </w:num>
  <w:num w:numId="15" w16cid:durableId="515657460">
    <w:abstractNumId w:val="10"/>
  </w:num>
  <w:num w:numId="16" w16cid:durableId="1016809893">
    <w:abstractNumId w:val="7"/>
  </w:num>
  <w:num w:numId="17" w16cid:durableId="1360661340">
    <w:abstractNumId w:val="0"/>
  </w:num>
  <w:num w:numId="18" w16cid:durableId="1230768088">
    <w:abstractNumId w:val="19"/>
  </w:num>
  <w:num w:numId="19" w16cid:durableId="779109792">
    <w:abstractNumId w:val="5"/>
  </w:num>
  <w:num w:numId="20" w16cid:durableId="3296743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4AB"/>
    <w:rsid w:val="0002213B"/>
    <w:rsid w:val="001139FF"/>
    <w:rsid w:val="00191130"/>
    <w:rsid w:val="00205159"/>
    <w:rsid w:val="00287BEB"/>
    <w:rsid w:val="00291A8A"/>
    <w:rsid w:val="002926EC"/>
    <w:rsid w:val="00294C7B"/>
    <w:rsid w:val="003D0099"/>
    <w:rsid w:val="0043671A"/>
    <w:rsid w:val="005324CF"/>
    <w:rsid w:val="0056122C"/>
    <w:rsid w:val="00575A05"/>
    <w:rsid w:val="005962C1"/>
    <w:rsid w:val="007330E4"/>
    <w:rsid w:val="00775CDE"/>
    <w:rsid w:val="00793AF6"/>
    <w:rsid w:val="009C44AB"/>
    <w:rsid w:val="009F2A6E"/>
    <w:rsid w:val="00B534B4"/>
    <w:rsid w:val="00BD3AFE"/>
    <w:rsid w:val="00BD6BFE"/>
    <w:rsid w:val="00C1760C"/>
    <w:rsid w:val="00C64764"/>
    <w:rsid w:val="00E03F7A"/>
    <w:rsid w:val="00E72081"/>
    <w:rsid w:val="00F02790"/>
    <w:rsid w:val="00FC52E2"/>
    <w:rsid w:val="00FC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3DBA"/>
  <w15:docId w15:val="{7954FD58-5673-414C-BFD7-7BB33C6A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22C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793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ir.no/eksamen-og-prover/eksamen/forberede-og-ta-eksamen/" TargetMode="External"/><Relationship Id="rId13" Type="http://schemas.openxmlformats.org/officeDocument/2006/relationships/hyperlink" Target="https://www.udir.no/eksamen-og-prover/eksamen/forberede-og-ta-eksamen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dir.no/eksamen-og-prover/eksamen/forberede-og-ta-eksamen/" TargetMode="External"/><Relationship Id="rId12" Type="http://schemas.openxmlformats.org/officeDocument/2006/relationships/hyperlink" Target="https://www.udir.no/eksamen-og-prover/eksamen/forberede-og-ta-eksamen/" TargetMode="External"/><Relationship Id="rId17" Type="http://schemas.openxmlformats.org/officeDocument/2006/relationships/hyperlink" Target="https://www.udir.no/eksamen-og-prover/eksamen/forberede-og-ta-eksame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dir.no/eksamen-og-prover/eksamen/forberede-og-ta-eksam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dir.no/eksamen-og-prover/eksamen/forberede-og-ta-eksamen/" TargetMode="External"/><Relationship Id="rId11" Type="http://schemas.openxmlformats.org/officeDocument/2006/relationships/hyperlink" Target="https://www.udir.no/eksamen-og-prover/eksamen/forberede-og-ta-eksamen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udir.no/eksamen-og-prover/eksamen/forberede-og-ta-eksamen/" TargetMode="External"/><Relationship Id="rId10" Type="http://schemas.openxmlformats.org/officeDocument/2006/relationships/hyperlink" Target="https://www.udir.no/eksamen-og-prover/eksamen/forberede-og-ta-eksame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dir.no/eksamen-og-prover/eksamen/forberede-og-ta-eksamen/" TargetMode="External"/><Relationship Id="rId14" Type="http://schemas.openxmlformats.org/officeDocument/2006/relationships/hyperlink" Target="https://www.udir.no/eksamen-og-prover/eksamen/forberede-og-ta-eksamen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876</Words>
  <Characters>4647</Characters>
  <Application>Microsoft Office Word</Application>
  <DocSecurity>0</DocSecurity>
  <Lines>38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Joar Petersen Øverleir</dc:creator>
  <cp:keywords/>
  <cp:lastModifiedBy>Kjell Joar Petersen Øverleir</cp:lastModifiedBy>
  <cp:revision>11</cp:revision>
  <cp:lastPrinted>2026-04-15T07:29:00Z</cp:lastPrinted>
  <dcterms:created xsi:type="dcterms:W3CDTF">2026-04-14T12:08:00Z</dcterms:created>
  <dcterms:modified xsi:type="dcterms:W3CDTF">2026-04-15T08:55:00Z</dcterms:modified>
</cp:coreProperties>
</file>